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20" w:lineRule="atLeast"/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</w:rPr>
        <w:t>关于自备井、水源热泵非实时监控单位自报水表指数的通知</w:t>
      </w:r>
    </w:p>
    <w:p>
      <w:pPr>
        <w:spacing w:line="220" w:lineRule="atLeast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各自备井、水源热泵单位：</w:t>
      </w:r>
    </w:p>
    <w:p>
      <w:pPr>
        <w:spacing w:line="220" w:lineRule="atLeast"/>
        <w:ind w:firstLine="705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为顺应社会信息化发展，加强用水管理，确保实用量的真实性，自2015年11月起，自备井、水源热泵非实时监控单位实行自报水表指数制度。现将有关事宜通知如下：</w:t>
      </w:r>
    </w:p>
    <w:p>
      <w:pPr>
        <w:spacing w:line="220" w:lineRule="atLeast"/>
        <w:ind w:firstLine="705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一、每月15——20日由用水单位自抄水表指数上报节水办，同时做好原始台账记录工作；</w:t>
      </w:r>
    </w:p>
    <w:p>
      <w:pPr>
        <w:spacing w:line="220" w:lineRule="atLeast"/>
        <w:ind w:firstLine="705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二、上报方式如下：</w:t>
      </w:r>
    </w:p>
    <w:p>
      <w:pPr>
        <w:spacing w:line="220" w:lineRule="atLeast"/>
        <w:ind w:firstLine="705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 xml:space="preserve">  1、与节水办签订网报协议，关注节水办微信服务号（号码：hnzzjswx）上传水表指数报表；</w:t>
      </w:r>
    </w:p>
    <w:p>
      <w:pPr>
        <w:spacing w:line="220" w:lineRule="atLeast"/>
        <w:ind w:firstLine="705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 xml:space="preserve">  2、将拍照的水表指数照片借助附表上传，并文字注明水表指数、管水人员和主管</w:t>
      </w:r>
      <w:bookmarkStart w:id="0" w:name="_GoBack"/>
      <w:bookmarkEnd w:id="0"/>
      <w:r>
        <w:rPr>
          <w:rFonts w:hint="eastAsia" w:ascii="宋体" w:hAnsi="宋体" w:eastAsia="宋体"/>
          <w:sz w:val="36"/>
          <w:szCs w:val="36"/>
        </w:rPr>
        <w:t>领导签字，加盖公章后上传。（附：报表格式）</w:t>
      </w:r>
    </w:p>
    <w:p>
      <w:pPr>
        <w:spacing w:line="220" w:lineRule="atLeast"/>
        <w:ind w:firstLine="705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三、每月由监察科轮流抽查10家自报单位的上报数据情况并以通报。</w:t>
      </w:r>
    </w:p>
    <w:p>
      <w:pPr>
        <w:spacing w:line="220" w:lineRule="atLeast"/>
        <w:ind w:firstLine="705"/>
        <w:rPr>
          <w:rFonts w:ascii="宋体" w:hAnsi="宋体" w:eastAsia="宋体"/>
          <w:sz w:val="36"/>
          <w:szCs w:val="36"/>
        </w:rPr>
      </w:pPr>
    </w:p>
    <w:p>
      <w:pPr>
        <w:spacing w:line="220" w:lineRule="atLeast"/>
        <w:ind w:firstLine="705"/>
        <w:rPr>
          <w:rFonts w:ascii="宋体" w:hAnsi="宋体" w:eastAsia="宋体"/>
          <w:sz w:val="36"/>
          <w:szCs w:val="36"/>
        </w:rPr>
      </w:pPr>
    </w:p>
    <w:p>
      <w:pPr>
        <w:spacing w:line="220" w:lineRule="atLeast"/>
        <w:ind w:firstLine="705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 xml:space="preserve">                            水资源科</w:t>
      </w:r>
    </w:p>
    <w:p>
      <w:pPr>
        <w:spacing w:line="220" w:lineRule="atLeast"/>
        <w:ind w:firstLine="705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 xml:space="preserve">                     二〇一五年十月二十日</w:t>
      </w:r>
    </w:p>
    <w:p>
      <w:pPr>
        <w:spacing w:line="220" w:lineRule="atLeast"/>
        <w:ind w:firstLine="705"/>
        <w:rPr>
          <w:rFonts w:ascii="宋体" w:hAnsi="宋体" w:eastAsia="宋体"/>
          <w:sz w:val="36"/>
          <w:szCs w:val="36"/>
        </w:rPr>
      </w:pPr>
    </w:p>
    <w:p>
      <w:pPr>
        <w:spacing w:line="220" w:lineRule="atLeast"/>
        <w:ind w:firstLine="705"/>
        <w:rPr>
          <w:rFonts w:ascii="宋体" w:hAnsi="宋体" w:eastAsia="宋体"/>
          <w:sz w:val="36"/>
          <w:szCs w:val="36"/>
        </w:rPr>
      </w:pPr>
    </w:p>
    <w:p>
      <w:pPr>
        <w:spacing w:line="220" w:lineRule="atLeast"/>
        <w:ind w:firstLine="705"/>
        <w:rPr>
          <w:rFonts w:ascii="宋体" w:hAnsi="宋体" w:eastAsia="宋体"/>
          <w:sz w:val="36"/>
          <w:szCs w:val="36"/>
        </w:rPr>
      </w:pPr>
    </w:p>
    <w:p>
      <w:pPr>
        <w:spacing w:line="220" w:lineRule="atLeast"/>
        <w:ind w:firstLine="705"/>
        <w:jc w:val="center"/>
        <w:rPr>
          <w:rFonts w:ascii="宋体" w:hAnsi="宋体" w:eastAsia="宋体"/>
          <w:b/>
          <w:sz w:val="48"/>
          <w:szCs w:val="48"/>
        </w:rPr>
      </w:pPr>
      <w:r>
        <w:rPr>
          <w:rFonts w:hint="eastAsia" w:ascii="宋体" w:hAnsi="宋体" w:eastAsia="宋体"/>
          <w:b/>
          <w:sz w:val="48"/>
          <w:szCs w:val="48"/>
        </w:rPr>
        <w:t>水表指数月报表</w:t>
      </w:r>
    </w:p>
    <w:tbl>
      <w:tblPr>
        <w:tblStyle w:val="5"/>
        <w:tblW w:w="85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301"/>
        <w:gridCol w:w="951"/>
        <w:gridCol w:w="33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959" w:type="dxa"/>
            <w:vAlign w:val="top"/>
          </w:tcPr>
          <w:p>
            <w:pPr>
              <w:spacing w:line="220" w:lineRule="atLeast"/>
              <w:jc w:val="center"/>
              <w:rPr>
                <w:rFonts w:ascii="宋体" w:hAnsi="宋体" w:eastAsia="宋体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/>
                <w:b/>
                <w:sz w:val="36"/>
                <w:szCs w:val="36"/>
              </w:rPr>
              <w:t>水表编号</w:t>
            </w:r>
          </w:p>
        </w:tc>
        <w:tc>
          <w:tcPr>
            <w:tcW w:w="3301" w:type="dxa"/>
            <w:vAlign w:val="top"/>
          </w:tcPr>
          <w:p>
            <w:pPr>
              <w:spacing w:line="220" w:lineRule="atLeast"/>
              <w:jc w:val="center"/>
              <w:rPr>
                <w:rFonts w:ascii="宋体" w:hAnsi="宋体" w:eastAsia="宋体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/>
                <w:b/>
                <w:sz w:val="36"/>
                <w:szCs w:val="36"/>
              </w:rPr>
              <w:t>水表指数照片</w:t>
            </w:r>
          </w:p>
        </w:tc>
        <w:tc>
          <w:tcPr>
            <w:tcW w:w="951" w:type="dxa"/>
            <w:vAlign w:val="top"/>
          </w:tcPr>
          <w:p>
            <w:pPr>
              <w:spacing w:line="220" w:lineRule="atLeast"/>
              <w:jc w:val="center"/>
              <w:rPr>
                <w:rFonts w:ascii="宋体" w:hAnsi="宋体" w:eastAsia="宋体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/>
                <w:b/>
                <w:sz w:val="36"/>
                <w:szCs w:val="36"/>
              </w:rPr>
              <w:t>水表编号</w:t>
            </w:r>
          </w:p>
        </w:tc>
        <w:tc>
          <w:tcPr>
            <w:tcW w:w="3311" w:type="dxa"/>
            <w:vAlign w:val="top"/>
          </w:tcPr>
          <w:p>
            <w:pPr>
              <w:spacing w:line="220" w:lineRule="atLeast"/>
              <w:jc w:val="center"/>
              <w:rPr>
                <w:rFonts w:ascii="宋体" w:hAnsi="宋体" w:eastAsia="宋体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/>
                <w:b/>
                <w:sz w:val="36"/>
                <w:szCs w:val="36"/>
              </w:rPr>
              <w:t>水表指数照片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</w:trPr>
        <w:tc>
          <w:tcPr>
            <w:tcW w:w="959" w:type="dxa"/>
            <w:vAlign w:val="top"/>
          </w:tcPr>
          <w:p>
            <w:pPr>
              <w:spacing w:line="220" w:lineRule="atLeast"/>
              <w:jc w:val="center"/>
              <w:rPr>
                <w:rFonts w:ascii="宋体" w:hAnsi="宋体" w:eastAsia="宋体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/>
                <w:b/>
                <w:sz w:val="36"/>
                <w:szCs w:val="36"/>
              </w:rPr>
              <w:t>水表编号</w:t>
            </w:r>
          </w:p>
        </w:tc>
        <w:tc>
          <w:tcPr>
            <w:tcW w:w="3301" w:type="dxa"/>
            <w:vAlign w:val="top"/>
          </w:tcPr>
          <w:p>
            <w:pPr>
              <w:spacing w:line="220" w:lineRule="atLeast"/>
              <w:jc w:val="center"/>
              <w:rPr>
                <w:rFonts w:ascii="宋体" w:hAnsi="宋体" w:eastAsia="宋体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/>
                <w:b/>
                <w:sz w:val="36"/>
                <w:szCs w:val="36"/>
              </w:rPr>
              <w:t>水表指数照片</w:t>
            </w:r>
          </w:p>
        </w:tc>
        <w:tc>
          <w:tcPr>
            <w:tcW w:w="951" w:type="dxa"/>
            <w:vAlign w:val="top"/>
          </w:tcPr>
          <w:p>
            <w:pPr>
              <w:spacing w:line="220" w:lineRule="atLeast"/>
              <w:jc w:val="center"/>
              <w:rPr>
                <w:rFonts w:ascii="宋体" w:hAnsi="宋体" w:eastAsia="宋体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/>
                <w:b/>
                <w:sz w:val="36"/>
                <w:szCs w:val="36"/>
              </w:rPr>
              <w:t>水表编号</w:t>
            </w:r>
          </w:p>
        </w:tc>
        <w:tc>
          <w:tcPr>
            <w:tcW w:w="3311" w:type="dxa"/>
            <w:vAlign w:val="top"/>
          </w:tcPr>
          <w:p>
            <w:pPr>
              <w:spacing w:line="220" w:lineRule="atLeast"/>
              <w:jc w:val="center"/>
              <w:rPr>
                <w:rFonts w:ascii="宋体" w:hAnsi="宋体" w:eastAsia="宋体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/>
                <w:b/>
                <w:sz w:val="36"/>
                <w:szCs w:val="36"/>
              </w:rPr>
              <w:t>水表指数照片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</w:trPr>
        <w:tc>
          <w:tcPr>
            <w:tcW w:w="8522" w:type="dxa"/>
            <w:gridSpan w:val="4"/>
            <w:vAlign w:val="top"/>
          </w:tcPr>
          <w:p>
            <w:pPr>
              <w:spacing w:line="220" w:lineRule="atLeast"/>
              <w:jc w:val="center"/>
              <w:rPr>
                <w:rFonts w:ascii="宋体" w:hAnsi="宋体" w:eastAsia="宋体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/>
                <w:b/>
                <w:sz w:val="36"/>
                <w:szCs w:val="36"/>
              </w:rPr>
              <w:t>文字说明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</w:trPr>
        <w:tc>
          <w:tcPr>
            <w:tcW w:w="8522" w:type="dxa"/>
            <w:gridSpan w:val="4"/>
            <w:vAlign w:val="top"/>
          </w:tcPr>
          <w:p>
            <w:pPr>
              <w:spacing w:line="220" w:lineRule="atLeast"/>
              <w:jc w:val="center"/>
              <w:rPr>
                <w:rFonts w:ascii="宋体" w:hAnsi="宋体" w:eastAsia="宋体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/>
                <w:b/>
                <w:sz w:val="36"/>
                <w:szCs w:val="36"/>
              </w:rPr>
              <w:t>主管领导签名：</w:t>
            </w:r>
          </w:p>
          <w:p>
            <w:pPr>
              <w:spacing w:line="220" w:lineRule="atLeast"/>
              <w:jc w:val="center"/>
              <w:rPr>
                <w:rFonts w:ascii="宋体" w:hAnsi="宋体" w:eastAsia="宋体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/>
                <w:b/>
                <w:sz w:val="36"/>
                <w:szCs w:val="36"/>
              </w:rPr>
              <w:t>管水人员签名：</w:t>
            </w:r>
          </w:p>
          <w:p>
            <w:pPr>
              <w:spacing w:line="220" w:lineRule="atLeast"/>
              <w:jc w:val="center"/>
              <w:rPr>
                <w:rFonts w:ascii="宋体" w:hAnsi="宋体" w:eastAsia="宋体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/>
                <w:b/>
                <w:sz w:val="36"/>
                <w:szCs w:val="36"/>
              </w:rPr>
              <w:t xml:space="preserve">  </w:t>
            </w:r>
          </w:p>
          <w:p>
            <w:pPr>
              <w:spacing w:line="220" w:lineRule="atLeast"/>
              <w:rPr>
                <w:rFonts w:ascii="宋体" w:hAnsi="宋体" w:eastAsia="宋体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/>
                <w:b/>
                <w:sz w:val="36"/>
                <w:szCs w:val="36"/>
              </w:rPr>
              <w:t xml:space="preserve">                              单位盖章</w:t>
            </w:r>
          </w:p>
          <w:p>
            <w:pPr>
              <w:spacing w:line="220" w:lineRule="atLeast"/>
              <w:rPr>
                <w:rFonts w:ascii="宋体" w:hAnsi="宋体" w:eastAsia="宋体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/>
                <w:b/>
                <w:sz w:val="36"/>
                <w:szCs w:val="36"/>
              </w:rPr>
              <w:t xml:space="preserve">                              年   月   日</w:t>
            </w:r>
          </w:p>
        </w:tc>
      </w:tr>
    </w:tbl>
    <w:p>
      <w:pPr>
        <w:spacing w:line="220" w:lineRule="atLeast"/>
        <w:ind w:firstLine="705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备注：“水表指数照片”位置也可填写表指数，表后单独附拍摄照片</w:t>
      </w:r>
    </w:p>
    <w:p>
      <w:pPr>
        <w:spacing w:line="220" w:lineRule="atLeast"/>
        <w:ind w:firstLine="705"/>
        <w:jc w:val="center"/>
        <w:rPr>
          <w:rFonts w:ascii="宋体" w:hAnsi="宋体" w:eastAsia="宋体"/>
          <w:b/>
          <w:sz w:val="36"/>
          <w:szCs w:val="36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00055B"/>
    <w:rsid w:val="0006570D"/>
    <w:rsid w:val="001150A6"/>
    <w:rsid w:val="00160187"/>
    <w:rsid w:val="002E422C"/>
    <w:rsid w:val="00323B43"/>
    <w:rsid w:val="003D37D8"/>
    <w:rsid w:val="00404CD6"/>
    <w:rsid w:val="00426133"/>
    <w:rsid w:val="004358AB"/>
    <w:rsid w:val="004940F0"/>
    <w:rsid w:val="00687B03"/>
    <w:rsid w:val="008B7726"/>
    <w:rsid w:val="00903487"/>
    <w:rsid w:val="009C2A60"/>
    <w:rsid w:val="00B57F79"/>
    <w:rsid w:val="00B70EEC"/>
    <w:rsid w:val="00C40526"/>
    <w:rsid w:val="00D31D50"/>
    <w:rsid w:val="00DC0EE2"/>
    <w:rsid w:val="00FA31B1"/>
    <w:rsid w:val="5D362FD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link w:val="6"/>
    <w:unhideWhenUsed/>
    <w:uiPriority w:val="99"/>
    <w:pPr>
      <w:ind w:left="100" w:leftChars="2500"/>
    </w:pPr>
  </w:style>
  <w:style w:type="table" w:styleId="5">
    <w:name w:val="Table Grid"/>
    <w:basedOn w:val="4"/>
    <w:uiPriority w:val="59"/>
    <w:pPr>
      <w:spacing w:after="0" w:line="240" w:lineRule="auto"/>
    </w:pPr>
    <w:tblPr>
      <w:tblStyle w:val="4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6">
    <w:name w:val="日期 Char"/>
    <w:basedOn w:val="3"/>
    <w:link w:val="2"/>
    <w:semiHidden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485</Characters>
  <Lines>4</Lines>
  <Paragraphs>1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cp:lastModifiedBy>Administrator</cp:lastModifiedBy>
  <dcterms:modified xsi:type="dcterms:W3CDTF">2015-10-29T07:19:00Z</dcterms:modified>
  <dc:title>关于自备井、水源热泵非实时监控单位自报水表指数的通知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